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ind w:right="-2"/>
        <w:jc w:val="right"/>
        <w:rPr>
          <w:rFonts w:ascii="Verdana" w:cs="Verdana" w:eastAsia="Verdana" w:hAnsi="Verdana"/>
          <w:b w:val="1"/>
          <w:color w:val="ffffff"/>
          <w:sz w:val="28"/>
          <w:szCs w:val="28"/>
          <w:highlight w:val="bla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567"/>
        </w:tabs>
        <w:ind w:right="-2"/>
        <w:jc w:val="right"/>
        <w:rPr>
          <w:rFonts w:ascii="Verdana" w:cs="Verdana" w:eastAsia="Verdana" w:hAnsi="Verdana"/>
          <w:b w:val="1"/>
          <w:sz w:val="28"/>
          <w:szCs w:val="28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  <w:rtl w:val="0"/>
        </w:rPr>
        <w:t xml:space="preserve">Form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jc w:val="center"/>
        <w:rPr>
          <w:rFonts w:ascii="Verdana" w:cs="Verdana" w:eastAsia="Verdana" w:hAnsi="Verdana"/>
          <w:color w:val="17365d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8"/>
          <w:szCs w:val="28"/>
          <w:rtl w:val="0"/>
        </w:rPr>
        <w:t xml:space="preserve">PROGRAM CONTENT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Verdana" w:cs="Verdana" w:eastAsia="Verdana" w:hAnsi="Verdana"/>
          <w:color w:val="17365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  <w:highlight w:val="re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  <w:rtl w:val="0"/>
        </w:rPr>
        <w:t xml:space="preserve">Please return this form before 16 February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92"/>
        </w:tabs>
        <w:jc w:val="center"/>
        <w:rPr>
          <w:rFonts w:ascii="Verdana" w:cs="Verdana" w:eastAsia="Verdana" w:hAnsi="Verdana"/>
          <w:color w:val="ff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17365d"/>
          <w:sz w:val="18"/>
          <w:szCs w:val="18"/>
          <w:rtl w:val="0"/>
        </w:rPr>
        <w:t xml:space="preserve">to Organizing Committee: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elisabethcognet@gmail.com</w:t>
        </w:r>
      </w:hyperlink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, </w:t>
      </w:r>
      <w:hyperlink r:id="rId8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sylvie.coupez@wanadoo.fr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92"/>
        </w:tabs>
        <w:jc w:val="left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79.0" w:type="dxa"/>
        <w:jc w:val="left"/>
        <w:tblInd w:w="-86.0" w:type="dxa"/>
        <w:tblLayout w:type="fixed"/>
        <w:tblLook w:val="0000"/>
      </w:tblPr>
      <w:tblGrid>
        <w:gridCol w:w="2424"/>
        <w:gridCol w:w="7655"/>
        <w:tblGridChange w:id="0">
          <w:tblGrid>
            <w:gridCol w:w="2424"/>
            <w:gridCol w:w="765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Coach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hd w:fill="ffffff" w:val="clear"/>
        <w:tabs>
          <w:tab w:val="left" w:leader="none" w:pos="567"/>
        </w:tabs>
        <w:ind w:right="0"/>
        <w:jc w:val="center"/>
        <w:rPr>
          <w:rFonts w:ascii="Verdana" w:cs="Verdana" w:eastAsia="Verdana" w:hAnsi="Verdana"/>
          <w:color w:val="17365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tabs>
          <w:tab w:val="left" w:leader="none" w:pos="567"/>
        </w:tabs>
        <w:ind w:right="283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auto" w:val="clear"/>
        <w:tabs>
          <w:tab w:val="left" w:leader="none" w:pos="567"/>
        </w:tabs>
        <w:ind w:right="283"/>
        <w:jc w:val="center"/>
        <w:rPr>
          <w:rFonts w:ascii="Verdana" w:cs="Verdana" w:eastAsia="Verdana" w:hAnsi="Verdana"/>
          <w:b w:val="1"/>
          <w:color w:val="17365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rtl w:val="0"/>
        </w:rPr>
        <w:t xml:space="preserve">ELEMENTS IN ORDER OF SKATING DURING THE PROGRAM </w:t>
      </w:r>
    </w:p>
    <w:p w:rsidR="00000000" w:rsidDel="00000000" w:rsidP="00000000" w:rsidRDefault="00000000" w:rsidRPr="00000000" w14:paraId="0000000F">
      <w:pPr>
        <w:shd w:fill="auto" w:val="clear"/>
        <w:tabs>
          <w:tab w:val="left" w:leader="none" w:pos="567"/>
        </w:tabs>
        <w:ind w:right="283"/>
        <w:jc w:val="center"/>
        <w:rPr>
          <w:rFonts w:ascii="Verdana" w:cs="Verdana" w:eastAsia="Verdana" w:hAnsi="Verdana"/>
          <w:b w:val="1"/>
          <w:color w:val="17365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rtl w:val="0"/>
        </w:rPr>
        <w:t xml:space="preserve">(</w:t>
      </w:r>
      <w:r w:rsidDel="00000000" w:rsidR="00000000" w:rsidRPr="00000000">
        <w:rPr>
          <w:rFonts w:ascii="Verdana" w:cs="Verdana" w:eastAsia="Verdana" w:hAnsi="Verdana"/>
          <w:b w:val="1"/>
          <w:color w:val="143261"/>
          <w:rtl w:val="0"/>
        </w:rPr>
        <w:t xml:space="preserve">using the ISU abbreviations)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auto" w:val="clear"/>
        <w:tabs>
          <w:tab w:val="left" w:leader="none" w:pos="567"/>
        </w:tabs>
        <w:ind w:right="283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61.0" w:type="dxa"/>
        <w:jc w:val="left"/>
        <w:tblInd w:w="-103.0" w:type="dxa"/>
        <w:tblLayout w:type="fixed"/>
        <w:tblLook w:val="0000"/>
      </w:tblPr>
      <w:tblGrid>
        <w:gridCol w:w="847"/>
        <w:gridCol w:w="9214"/>
        <w:tblGridChange w:id="0">
          <w:tblGrid>
            <w:gridCol w:w="847"/>
            <w:gridCol w:w="9214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ind w:left="-101" w:right="-84" w:firstLine="0"/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Elements Free Program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  <w:tab w:val="left" w:leader="none" w:pos="624"/>
              </w:tabs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  <w:tab w:val="left" w:leader="none" w:pos="624"/>
              </w:tabs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  <w:tab w:val="left" w:leader="none" w:pos="624"/>
              </w:tabs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  <w:tab w:val="left" w:leader="none" w:pos="624"/>
              </w:tabs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tabs>
                <w:tab w:val="left" w:leader="none" w:pos="567"/>
                <w:tab w:val="left" w:leader="none" w:pos="624"/>
              </w:tabs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  <w:tab w:val="left" w:leader="none" w:pos="624"/>
              </w:tabs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  <w:tab w:val="left" w:leader="none" w:pos="624"/>
              </w:tabs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  <w:tab w:val="left" w:leader="none" w:pos="624"/>
              </w:tabs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  <w:tab w:val="left" w:leader="none" w:pos="624"/>
              </w:tabs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  <w:tab w:val="left" w:leader="none" w:pos="624"/>
              </w:tabs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  <w:tab w:val="left" w:leader="none" w:pos="624"/>
              </w:tabs>
              <w:ind w:left="-112" w:right="-108" w:firstLine="5.9999999999999964"/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ind w:left="57" w:right="-84" w:firstLine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tabs>
          <w:tab w:val="left" w:leader="none" w:pos="567"/>
        </w:tabs>
        <w:ind w:right="-2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36.0" w:type="dxa"/>
        <w:jc w:val="left"/>
        <w:tblInd w:w="-10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6634"/>
        <w:tblGridChange w:id="0">
          <w:tblGrid>
            <w:gridCol w:w="3402"/>
            <w:gridCol w:w="6634"/>
          </w:tblGrid>
        </w:tblGridChange>
      </w:tblGrid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ind w:right="-2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Date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ind w:right="-2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Signature</w:t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first"/>
      <w:pgSz w:h="16840" w:w="11907" w:orient="portrait"/>
      <w:pgMar w:bottom="1134" w:top="2688" w:left="1134" w:right="851" w:header="284" w:footer="51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Verdana"/>
  <w:font w:name="Times New Roman"/>
  <w:font w:name="Trebuchet MS"/>
  <w:font w:name="Caveat">
    <w:embedRegular w:fontKey="{00000000-0000-0000-0000-000000000000}" r:id="rId1" w:subsetted="0"/>
    <w:embedBold w:fontKey="{00000000-0000-0000-0000-000000000000}" r:id="rId2" w:subsetted="0"/>
  </w:font>
  <w:font w:name="Times"/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-38099</wp:posOffset>
          </wp:positionH>
          <wp:positionV relativeFrom="paragraph">
            <wp:posOffset>136525</wp:posOffset>
          </wp:positionV>
          <wp:extent cx="1914525" cy="1400175"/>
          <wp:effectExtent b="0" l="0" r="0" t="0"/>
          <wp:wrapNone/>
          <wp:docPr descr="Logo MA-Trophy farbig" id="2" name="image1.jpg"/>
          <a:graphic>
            <a:graphicData uri="http://schemas.openxmlformats.org/drawingml/2006/picture">
              <pic:pic>
                <pic:nvPicPr>
                  <pic:cNvPr descr="Logo MA-Trophy farbi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1400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8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Fonts w:ascii="Trebuchet MS" w:cs="Trebuchet MS" w:eastAsia="Trebuchet MS" w:hAnsi="Trebuchet MS"/>
        <w:i w:val="1"/>
        <w:color w:val="17365d"/>
        <w:sz w:val="36"/>
        <w:szCs w:val="36"/>
        <w:rtl w:val="0"/>
      </w:rPr>
      <w:br w:type="textWrapping"/>
    </w:r>
  </w:p>
  <w:p w:rsidR="00000000" w:rsidDel="00000000" w:rsidP="00000000" w:rsidRDefault="00000000" w:rsidRPr="00000000" w14:paraId="00000039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International Synchronized</w:t>
    </w:r>
  </w:p>
  <w:p w:rsidR="00000000" w:rsidDel="00000000" w:rsidP="00000000" w:rsidRDefault="00000000" w:rsidRPr="00000000" w14:paraId="0000003A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Skating Mixed Age Trophy</w:t>
    </w:r>
  </w:p>
  <w:p w:rsidR="00000000" w:rsidDel="00000000" w:rsidP="00000000" w:rsidRDefault="00000000" w:rsidRPr="00000000" w14:paraId="0000003B">
    <w:pPr>
      <w:jc w:val="right"/>
      <w:rPr>
        <w:rFonts w:ascii="Caveat" w:cs="Caveat" w:eastAsia="Caveat" w:hAnsi="Caveat"/>
        <w:b w:val="1"/>
        <w:color w:val="537f8f"/>
      </w:rPr>
    </w:pPr>
    <w:r w:rsidDel="00000000" w:rsidR="00000000" w:rsidRPr="00000000">
      <w:rPr>
        <w:rFonts w:ascii="Caveat" w:cs="Caveat" w:eastAsia="Caveat" w:hAnsi="Caveat"/>
        <w:b w:val="1"/>
        <w:color w:val="537f8f"/>
        <w:rtl w:val="0"/>
      </w:rPr>
      <w:t xml:space="preserve">Montpellier – France, 19 – 20 April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3360"/>
        <w:tab w:val="left" w:leader="none" w:pos="4720"/>
        <w:tab w:val="left" w:leader="none" w:pos="4980"/>
      </w:tabs>
      <w:ind w:left="120" w:right="-2760" w:hanging="120"/>
    </w:pPr>
    <w:rPr>
      <w:b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567"/>
        <w:tab w:val="left" w:leader="none" w:pos="1134"/>
      </w:tabs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410"/>
        <w:tab w:val="left" w:leader="none" w:pos="4720"/>
        <w:tab w:val="left" w:leader="none" w:pos="4980"/>
      </w:tabs>
      <w:ind w:right="-2760"/>
      <w:jc w:val="both"/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2268"/>
        <w:tab w:val="left" w:leader="none" w:pos="2410"/>
      </w:tabs>
    </w:pPr>
    <w:rPr>
      <w:b w:val="1"/>
    </w:rPr>
  </w:style>
  <w:style w:type="paragraph" w:styleId="Title">
    <w:name w:val="Title"/>
    <w:basedOn w:val="Normal"/>
    <w:next w:val="Normal"/>
    <w:pPr>
      <w:widowControl w:val="1"/>
      <w:jc w:val="center"/>
    </w:pPr>
    <w:rPr>
      <w:rFonts w:ascii="Times" w:cs="Times" w:eastAsia="Times" w:hAnsi="Times"/>
      <w:sz w:val="40"/>
      <w:szCs w:val="40"/>
    </w:rPr>
  </w:style>
  <w:style w:type="paragraph" w:styleId="Standard" w:default="1">
    <w:name w:val="Normal"/>
    <w:qFormat w:val="1"/>
    <w:rsid w:val="00706CD7"/>
    <w:pPr>
      <w:widowControl w:val="0"/>
      <w:suppressAutoHyphens w:val="1"/>
    </w:pPr>
    <w:rPr>
      <w:rFonts w:cs="Tahoma" w:eastAsia="Arial Unicode MS"/>
      <w:sz w:val="24"/>
      <w:szCs w:val="24"/>
      <w:lang w:bidi="it-IT" w:eastAsia="it-IT" w:val="en-US"/>
    </w:rPr>
  </w:style>
  <w:style w:type="paragraph" w:styleId="berschrift1">
    <w:name w:val="heading 1"/>
    <w:basedOn w:val="Standard"/>
    <w:next w:val="Standard"/>
    <w:qFormat w:val="1"/>
    <w:pPr>
      <w:keepNext w:val="1"/>
      <w:outlineLvl w:val="0"/>
    </w:pPr>
    <w:rPr>
      <w:i w:val="1"/>
    </w:rPr>
  </w:style>
  <w:style w:type="paragraph" w:styleId="berschrift2">
    <w:name w:val="heading 2"/>
    <w:basedOn w:val="Standard"/>
    <w:next w:val="Standard"/>
    <w:qFormat w:val="1"/>
    <w:pPr>
      <w:keepNext w:val="1"/>
      <w:outlineLvl w:val="1"/>
    </w:pPr>
    <w:rPr>
      <w:b w:val="1"/>
      <w:i w:val="1"/>
      <w:sz w:val="32"/>
    </w:rPr>
  </w:style>
  <w:style w:type="paragraph" w:styleId="berschrift3">
    <w:name w:val="heading 3"/>
    <w:basedOn w:val="Standard"/>
    <w:next w:val="Standard"/>
    <w:qFormat w:val="1"/>
    <w:pPr>
      <w:keepNext w:val="1"/>
      <w:tabs>
        <w:tab w:val="left" w:pos="3360"/>
        <w:tab w:val="left" w:pos="4720"/>
        <w:tab w:val="left" w:pos="4980"/>
      </w:tabs>
      <w:ind w:left="120" w:right="-2760" w:hanging="120"/>
      <w:outlineLvl w:val="2"/>
    </w:pPr>
    <w:rPr>
      <w:b w:val="1"/>
    </w:rPr>
  </w:style>
  <w:style w:type="paragraph" w:styleId="berschrift4">
    <w:name w:val="heading 4"/>
    <w:basedOn w:val="Standard"/>
    <w:next w:val="Standard"/>
    <w:qFormat w:val="1"/>
    <w:pPr>
      <w:keepNext w:val="1"/>
      <w:tabs>
        <w:tab w:val="left" w:pos="567"/>
        <w:tab w:val="left" w:pos="1134"/>
      </w:tabs>
      <w:jc w:val="both"/>
      <w:outlineLvl w:val="3"/>
    </w:pPr>
    <w:rPr>
      <w:b w:val="1"/>
    </w:rPr>
  </w:style>
  <w:style w:type="paragraph" w:styleId="berschrift5">
    <w:name w:val="heading 5"/>
    <w:basedOn w:val="Standard"/>
    <w:next w:val="Standard"/>
    <w:qFormat w:val="1"/>
    <w:pPr>
      <w:keepNext w:val="1"/>
      <w:tabs>
        <w:tab w:val="left" w:pos="2410"/>
        <w:tab w:val="left" w:pos="4720"/>
        <w:tab w:val="left" w:pos="4980"/>
      </w:tabs>
      <w:ind w:right="-2760"/>
      <w:jc w:val="both"/>
      <w:outlineLvl w:val="4"/>
    </w:pPr>
    <w:rPr>
      <w:b w:val="1"/>
      <w:lang w:val="de-CH"/>
    </w:rPr>
  </w:style>
  <w:style w:type="paragraph" w:styleId="berschrift6">
    <w:name w:val="heading 6"/>
    <w:basedOn w:val="Standard"/>
    <w:next w:val="Standard"/>
    <w:qFormat w:val="1"/>
    <w:pPr>
      <w:keepNext w:val="1"/>
      <w:tabs>
        <w:tab w:val="left" w:pos="2268"/>
        <w:tab w:val="left" w:pos="2410"/>
      </w:tabs>
      <w:outlineLvl w:val="5"/>
    </w:pPr>
    <w:rPr>
      <w:b w:val="1"/>
    </w:rPr>
  </w:style>
  <w:style w:type="paragraph" w:styleId="berschrift7">
    <w:name w:val="heading 7"/>
    <w:basedOn w:val="Standard"/>
    <w:next w:val="Standard"/>
    <w:qFormat w:val="1"/>
    <w:pPr>
      <w:keepNext w:val="1"/>
      <w:tabs>
        <w:tab w:val="left" w:pos="2268"/>
      </w:tabs>
      <w:spacing w:before="120"/>
      <w:outlineLvl w:val="6"/>
    </w:pPr>
    <w:rPr>
      <w:b w:val="1"/>
      <w:sz w:val="36"/>
    </w:rPr>
  </w:style>
  <w:style w:type="paragraph" w:styleId="berschrift8">
    <w:name w:val="heading 8"/>
    <w:basedOn w:val="Standard"/>
    <w:next w:val="Standard"/>
    <w:qFormat w:val="1"/>
    <w:pPr>
      <w:keepNext w:val="1"/>
      <w:ind w:left="-6"/>
      <w:outlineLvl w:val="7"/>
    </w:pPr>
    <w:rPr>
      <w:b w:val="1"/>
    </w:rPr>
  </w:style>
  <w:style w:type="paragraph" w:styleId="berschrift9">
    <w:name w:val="heading 9"/>
    <w:basedOn w:val="Standard"/>
    <w:next w:val="Standard"/>
    <w:qFormat w:val="1"/>
    <w:pPr>
      <w:keepNext w:val="1"/>
      <w:outlineLvl w:val="8"/>
    </w:pPr>
    <w:rPr>
      <w:sz w:val="28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eastAsia="x-none"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Umschlagadresse">
    <w:name w:val="envelope address"/>
    <w:basedOn w:val="Standard"/>
    <w:pPr>
      <w:framePr w:lines="0" w:w="7920" w:h="1980" w:hSpace="141" w:wrap="auto" w:hAnchor="page" w:xAlign="center" w:yAlign="bottom" w:hRule="exact"/>
      <w:ind w:left="2880"/>
    </w:pPr>
  </w:style>
  <w:style w:type="paragraph" w:styleId="Umschlagabsenderadresse">
    <w:name w:val="envelope return"/>
    <w:basedOn w:val="Standard"/>
    <w:rPr>
      <w:sz w:val="20"/>
    </w:rPr>
  </w:style>
  <w:style w:type="paragraph" w:styleId="Blocktext">
    <w:name w:val="Block Text"/>
    <w:basedOn w:val="Standard"/>
    <w:pPr>
      <w:tabs>
        <w:tab w:val="left" w:pos="9260"/>
      </w:tabs>
      <w:ind w:left="120" w:right="-2760" w:hanging="120"/>
    </w:pPr>
    <w:rPr>
      <w:rFonts w:ascii="Syntax" w:hAnsi="Syntax"/>
    </w:rPr>
  </w:style>
  <w:style w:type="paragraph" w:styleId="Textkrper">
    <w:name w:val="Body Text"/>
    <w:basedOn w:val="Standard"/>
    <w:pPr>
      <w:tabs>
        <w:tab w:val="left" w:pos="2268"/>
        <w:tab w:val="left" w:pos="2410"/>
      </w:tabs>
    </w:pPr>
  </w:style>
  <w:style w:type="character" w:styleId="Hyperlink">
    <w:name w:val="Hyperlink"/>
    <w:rPr>
      <w:color w:val="0000ff"/>
      <w:u w:val="single"/>
    </w:rPr>
  </w:style>
  <w:style w:type="character" w:styleId="KopfzeileZchn" w:customStyle="1">
    <w:name w:val="Kopfzeile Zchn"/>
    <w:link w:val="Kopfzeile"/>
    <w:rsid w:val="00406174"/>
    <w:rPr>
      <w:rFonts w:ascii="Arial" w:hAnsi="Arial"/>
      <w:sz w:val="22"/>
    </w:rPr>
  </w:style>
  <w:style w:type="character" w:styleId="BesuchterHyperlink">
    <w:name w:val="FollowedHyperlink"/>
    <w:uiPriority w:val="99"/>
    <w:semiHidden w:val="1"/>
    <w:unhideWhenUsed w:val="1"/>
    <w:rsid w:val="00D73848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8A495C"/>
    <w:rPr>
      <w:rFonts w:ascii="Segoe UI" w:cs="Segoe UI" w:hAnsi="Segoe UI"/>
      <w:sz w:val="18"/>
      <w:szCs w:val="18"/>
    </w:rPr>
  </w:style>
  <w:style w:type="character" w:styleId="SprechblasentextZchn" w:customStyle="1">
    <w:name w:val="Sprechblasentext Zchn"/>
    <w:link w:val="Sprechblasentext"/>
    <w:uiPriority w:val="99"/>
    <w:semiHidden w:val="1"/>
    <w:rsid w:val="008A495C"/>
    <w:rPr>
      <w:rFonts w:ascii="Segoe UI" w:cs="Segoe UI" w:hAnsi="Segoe UI"/>
      <w:sz w:val="18"/>
      <w:szCs w:val="18"/>
      <w:lang w:eastAsia="de-DE" w:val="de-DE"/>
    </w:rPr>
  </w:style>
  <w:style w:type="paragraph" w:styleId="Titel">
    <w:name w:val="Title"/>
    <w:basedOn w:val="Standard"/>
    <w:next w:val="Untertitel"/>
    <w:link w:val="TitelZchn"/>
    <w:qFormat w:val="1"/>
    <w:rsid w:val="00BB5492"/>
    <w:pPr>
      <w:widowControl w:val="1"/>
      <w:jc w:val="center"/>
    </w:pPr>
    <w:rPr>
      <w:rFonts w:ascii="Times" w:cs="Times New Roman" w:eastAsia="Times New Roman" w:hAnsi="Times"/>
      <w:sz w:val="40"/>
      <w:szCs w:val="20"/>
      <w:lang w:bidi="ar-SA" w:eastAsia="ar-SA" w:val="en-GB"/>
    </w:rPr>
  </w:style>
  <w:style w:type="character" w:styleId="TitelZchn" w:customStyle="1">
    <w:name w:val="Titel Zchn"/>
    <w:link w:val="Titel"/>
    <w:rsid w:val="00BB5492"/>
    <w:rPr>
      <w:rFonts w:ascii="Times" w:hAnsi="Times"/>
      <w:sz w:val="40"/>
      <w:lang w:eastAsia="ar-SA" w:val="en-GB"/>
    </w:rPr>
  </w:style>
  <w:style w:type="paragraph" w:styleId="Untertitel">
    <w:name w:val="Subtitle"/>
    <w:basedOn w:val="Standard"/>
    <w:next w:val="Standard"/>
    <w:link w:val="UntertitelZchn"/>
    <w:uiPriority w:val="11"/>
    <w:qFormat w:val="1"/>
    <w:rsid w:val="00BB5492"/>
    <w:pPr>
      <w:spacing w:after="60"/>
      <w:jc w:val="center"/>
      <w:outlineLvl w:val="1"/>
    </w:pPr>
    <w:rPr>
      <w:rFonts w:ascii="Calibri Light" w:cs="Times New Roman" w:eastAsia="SimSun" w:hAnsi="Calibri Light"/>
    </w:rPr>
  </w:style>
  <w:style w:type="character" w:styleId="UntertitelZchn" w:customStyle="1">
    <w:name w:val="Untertitel Zchn"/>
    <w:link w:val="Untertitel"/>
    <w:uiPriority w:val="11"/>
    <w:rsid w:val="00BB5492"/>
    <w:rPr>
      <w:rFonts w:ascii="Calibri Light" w:cs="Times New Roman" w:eastAsia="SimSun" w:hAnsi="Calibri Light"/>
      <w:sz w:val="24"/>
      <w:szCs w:val="24"/>
      <w:lang w:bidi="it-IT" w:eastAsia="it-IT" w:val="en-US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libri" w:cs="Calibri" w:eastAsia="Calibri" w:hAnsi="Calibr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lisabethcognet@gmail.com" TargetMode="External"/><Relationship Id="rId8" Type="http://schemas.openxmlformats.org/officeDocument/2006/relationships/hyperlink" Target="mailto:sylvie.coupez@wanadoo.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hcjkEZ410ZPW8EXdp8YxMlU72w==">CgMxLjAyCGguZ2pkZ3hzOAByITE1dkpVRHNsam9DbjBKN05tSnV5aTBlNWJYV3BQdFVVTQ==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2021-08-11T05:53:00Z</dcterms:created>
  <dc:creator>Andrea Wyss</dc:creator>
</cp:coreProperties>
</file>